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7394" w14:textId="0FFF2C26" w:rsidR="00D50260" w:rsidRDefault="00D50260" w:rsidP="00D5026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3D0F8D" wp14:editId="6C8A55B5">
            <wp:simplePos x="0" y="0"/>
            <wp:positionH relativeFrom="margin">
              <wp:posOffset>561340</wp:posOffset>
            </wp:positionH>
            <wp:positionV relativeFrom="paragraph">
              <wp:posOffset>0</wp:posOffset>
            </wp:positionV>
            <wp:extent cx="998220" cy="649605"/>
            <wp:effectExtent l="0" t="0" r="0" b="0"/>
            <wp:wrapTight wrapText="bothSides">
              <wp:wrapPolygon edited="0">
                <wp:start x="7832" y="633"/>
                <wp:lineTo x="2473" y="1900"/>
                <wp:lineTo x="1649" y="3167"/>
                <wp:lineTo x="1649" y="12035"/>
                <wp:lineTo x="4122" y="19636"/>
                <wp:lineTo x="16901" y="19636"/>
                <wp:lineTo x="18137" y="12035"/>
                <wp:lineTo x="19786" y="8868"/>
                <wp:lineTo x="19374" y="5701"/>
                <wp:lineTo x="16901" y="633"/>
                <wp:lineTo x="7832" y="633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3" t="15189" r="13236" b="15506"/>
                    <a:stretch/>
                  </pic:blipFill>
                  <pic:spPr bwMode="auto">
                    <a:xfrm>
                      <a:off x="0" y="0"/>
                      <a:ext cx="99822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590">
        <w:rPr>
          <w:rFonts w:ascii="Times New Roman" w:hAnsi="Times New Roman" w:cs="Times New Roman"/>
          <w:b/>
          <w:sz w:val="28"/>
        </w:rPr>
        <w:t xml:space="preserve">REGULAMIN </w:t>
      </w:r>
      <w:r>
        <w:rPr>
          <w:rFonts w:ascii="Times New Roman" w:hAnsi="Times New Roman" w:cs="Times New Roman"/>
          <w:b/>
          <w:sz w:val="28"/>
        </w:rPr>
        <w:t>WYJAZDU LSO PARAFII ………</w:t>
      </w:r>
      <w:r w:rsidR="00B4156F">
        <w:rPr>
          <w:rFonts w:ascii="Times New Roman" w:hAnsi="Times New Roman" w:cs="Times New Roman"/>
          <w:b/>
          <w:sz w:val="28"/>
        </w:rPr>
        <w:t>…</w:t>
      </w:r>
    </w:p>
    <w:p w14:paraId="0CB83C6F" w14:textId="77777777" w:rsidR="00D50260" w:rsidRPr="00381F38" w:rsidRDefault="00D50260" w:rsidP="00D50260">
      <w:pPr>
        <w:jc w:val="center"/>
        <w:rPr>
          <w:rFonts w:ascii="Times New Roman" w:hAnsi="Times New Roman" w:cs="Times New Roman"/>
          <w:b/>
          <w:sz w:val="28"/>
        </w:rPr>
      </w:pPr>
    </w:p>
    <w:p w14:paraId="14727849" w14:textId="723359B5" w:rsidR="00D50260" w:rsidRPr="00C2059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 xml:space="preserve">Organizatorem </w:t>
      </w:r>
      <w:r>
        <w:rPr>
          <w:rFonts w:ascii="Times New Roman" w:hAnsi="Times New Roman" w:cs="Times New Roman"/>
          <w:sz w:val="24"/>
        </w:rPr>
        <w:t>wyjazdu jest Parafia Rzymskokatolicka pw. ……………………………… (należy podać wezwanie parafii, adres, miejscowość i kod pocztowy).</w:t>
      </w:r>
    </w:p>
    <w:p w14:paraId="067D3974" w14:textId="4FCD7D6F" w:rsidR="00D50260" w:rsidRPr="00C2059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Każdy uczestnik zobowiązany jest do kultury słowa, postawy odpowiedniej dla chrześcijanina, szacunku i poszanowania wartości religijnych</w:t>
      </w:r>
      <w:r>
        <w:rPr>
          <w:rFonts w:ascii="Times New Roman" w:hAnsi="Times New Roman" w:cs="Times New Roman"/>
          <w:sz w:val="24"/>
        </w:rPr>
        <w:t xml:space="preserve"> oraz zachowania czystości i porządku.</w:t>
      </w:r>
    </w:p>
    <w:p w14:paraId="0D11BBB6" w14:textId="2ED8C22A" w:rsidR="00D50260" w:rsidRPr="00C2059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Uczestnicy zobowiązani są do przestrzegania regulaminu miejsca noclegowego.</w:t>
      </w:r>
    </w:p>
    <w:p w14:paraId="7C5ADACE" w14:textId="0225985A" w:rsidR="00D5026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Zabrania się uczestnikom posiadania i spożywania napojów alkoholowych</w:t>
      </w:r>
      <w:r>
        <w:rPr>
          <w:rFonts w:ascii="Times New Roman" w:hAnsi="Times New Roman" w:cs="Times New Roman"/>
          <w:sz w:val="24"/>
        </w:rPr>
        <w:t xml:space="preserve">, w tym również tzw. piw bezalkoholowych, napojów energetyzujących z dodatkiem kofeiny/tauryny, jakichkolwiek wyrobów tytoniowych (w tym również tzw. e-papierosów, </w:t>
      </w:r>
      <w:proofErr w:type="spellStart"/>
      <w:r>
        <w:rPr>
          <w:rFonts w:ascii="Times New Roman" w:hAnsi="Times New Roman" w:cs="Times New Roman"/>
          <w:sz w:val="24"/>
        </w:rPr>
        <w:t>snusów</w:t>
      </w:r>
      <w:proofErr w:type="spellEnd"/>
      <w:r>
        <w:rPr>
          <w:rFonts w:ascii="Times New Roman" w:hAnsi="Times New Roman" w:cs="Times New Roman"/>
          <w:sz w:val="24"/>
        </w:rPr>
        <w:t xml:space="preserve"> itp.)</w:t>
      </w:r>
      <w:r w:rsidRPr="00C20590">
        <w:rPr>
          <w:rFonts w:ascii="Times New Roman" w:hAnsi="Times New Roman" w:cs="Times New Roman"/>
          <w:sz w:val="24"/>
        </w:rPr>
        <w:t xml:space="preserve"> oraz wszelkich środków odurzających. W przypadku złamania tego zakazu, uczestnik zostaje natychmiast wydalony z</w:t>
      </w:r>
      <w:r>
        <w:rPr>
          <w:rFonts w:ascii="Times New Roman" w:hAnsi="Times New Roman" w:cs="Times New Roman"/>
          <w:sz w:val="24"/>
        </w:rPr>
        <w:t xml:space="preserve"> wyjazdu</w:t>
      </w:r>
      <w:r w:rsidRPr="00C20590">
        <w:rPr>
          <w:rFonts w:ascii="Times New Roman" w:hAnsi="Times New Roman" w:cs="Times New Roman"/>
          <w:sz w:val="24"/>
        </w:rPr>
        <w:t>, a rodzice są zobowiązani odebrać na własny koszt dziecko.</w:t>
      </w:r>
      <w:r>
        <w:rPr>
          <w:rFonts w:ascii="Times New Roman" w:hAnsi="Times New Roman" w:cs="Times New Roman"/>
          <w:sz w:val="24"/>
        </w:rPr>
        <w:t xml:space="preserve"> </w:t>
      </w:r>
      <w:r w:rsidRPr="00C20590">
        <w:rPr>
          <w:rFonts w:ascii="Times New Roman" w:hAnsi="Times New Roman" w:cs="Times New Roman"/>
          <w:sz w:val="24"/>
        </w:rPr>
        <w:t>Za wszelkie szkody powstałe w wyniku zachowania dzieci odpowiedzialność ponoszą ich rodzice.</w:t>
      </w:r>
    </w:p>
    <w:p w14:paraId="55B9487C" w14:textId="12B6103D" w:rsidR="00D5026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 xml:space="preserve">Organizator </w:t>
      </w:r>
      <w:r>
        <w:rPr>
          <w:rFonts w:ascii="Times New Roman" w:hAnsi="Times New Roman" w:cs="Times New Roman"/>
          <w:sz w:val="24"/>
        </w:rPr>
        <w:t xml:space="preserve">i opiekunowie </w:t>
      </w:r>
      <w:r w:rsidRPr="00C20590">
        <w:rPr>
          <w:rFonts w:ascii="Times New Roman" w:hAnsi="Times New Roman" w:cs="Times New Roman"/>
          <w:sz w:val="24"/>
        </w:rPr>
        <w:t>nie ponos</w:t>
      </w:r>
      <w:r>
        <w:rPr>
          <w:rFonts w:ascii="Times New Roman" w:hAnsi="Times New Roman" w:cs="Times New Roman"/>
          <w:sz w:val="24"/>
        </w:rPr>
        <w:t>zą</w:t>
      </w:r>
      <w:r w:rsidRPr="00C20590">
        <w:rPr>
          <w:rFonts w:ascii="Times New Roman" w:hAnsi="Times New Roman" w:cs="Times New Roman"/>
          <w:sz w:val="24"/>
        </w:rPr>
        <w:t xml:space="preserve"> odpowiedzialności za rzeczy wartościowe, które </w:t>
      </w:r>
      <w:r>
        <w:rPr>
          <w:rFonts w:ascii="Times New Roman" w:hAnsi="Times New Roman" w:cs="Times New Roman"/>
          <w:sz w:val="24"/>
        </w:rPr>
        <w:t>uczestnicy</w:t>
      </w:r>
      <w:r w:rsidRPr="00C205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wezmą ze sobą na wyjazd</w:t>
      </w:r>
      <w:r w:rsidRPr="00C20590">
        <w:rPr>
          <w:rFonts w:ascii="Times New Roman" w:hAnsi="Times New Roman" w:cs="Times New Roman"/>
          <w:sz w:val="24"/>
        </w:rPr>
        <w:t xml:space="preserve">, a które zostaną zgubione, uszkodzone czy zniszczone. </w:t>
      </w:r>
    </w:p>
    <w:p w14:paraId="401EA100" w14:textId="04B63D1D" w:rsidR="00D50260" w:rsidRPr="00BA00A9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BA00A9">
        <w:rPr>
          <w:rFonts w:ascii="Times New Roman" w:hAnsi="Times New Roman" w:cs="Times New Roman"/>
          <w:sz w:val="24"/>
        </w:rPr>
        <w:t xml:space="preserve">Uczestnicy zobowiązani są do przestrzegania wszelkich zaleceń dotyczących bezpieczeństwa przeciwpożarowego, zasad sanitarnych i innych wydanych przez </w:t>
      </w:r>
      <w:r>
        <w:rPr>
          <w:rFonts w:ascii="Times New Roman" w:hAnsi="Times New Roman" w:cs="Times New Roman"/>
          <w:sz w:val="24"/>
        </w:rPr>
        <w:t>zarządcę obiektu i kierownika wyjazdu</w:t>
      </w:r>
      <w:r w:rsidRPr="00BA00A9">
        <w:rPr>
          <w:rFonts w:ascii="Times New Roman" w:hAnsi="Times New Roman" w:cs="Times New Roman"/>
          <w:sz w:val="24"/>
        </w:rPr>
        <w:t xml:space="preserve">. </w:t>
      </w:r>
    </w:p>
    <w:p w14:paraId="6CBD7357" w14:textId="087F292A" w:rsidR="00D5026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Organizatorzy nie ponoszą odpowiedzialności za uczestników w drodze na </w:t>
      </w:r>
      <w:r>
        <w:rPr>
          <w:rFonts w:ascii="Times New Roman" w:hAnsi="Times New Roman" w:cs="Times New Roman"/>
          <w:sz w:val="24"/>
        </w:rPr>
        <w:t>miejsce zbiórki</w:t>
      </w:r>
      <w:r>
        <w:rPr>
          <w:rFonts w:ascii="Times New Roman" w:hAnsi="Times New Roman" w:cs="Times New Roman"/>
          <w:sz w:val="24"/>
        </w:rPr>
        <w:t xml:space="preserve"> i w drodze powrotnej. </w:t>
      </w:r>
    </w:p>
    <w:p w14:paraId="5CB465E9" w14:textId="5A0DDC00" w:rsidR="00D50260" w:rsidRPr="00C2059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parafii</w:t>
      </w:r>
      <w:r>
        <w:rPr>
          <w:rFonts w:ascii="Times New Roman" w:hAnsi="Times New Roman" w:cs="Times New Roman"/>
          <w:sz w:val="24"/>
        </w:rPr>
        <w:t xml:space="preserve"> zostały wdrożone Standardy Ochrony Małoletnich, zgodnie z wymaganiami ustawy o ochronie małoletnich z dnia 13 maja 2016 roku, z uwzględnieniem zmian wprowadzonych ustawą z dnia 28 lipca 2023 roku (tzw. „ustawa Kamilka”)</w:t>
      </w:r>
      <w:r w:rsidRPr="00C2059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Można się z nimi zapoznać na stronie internetowej</w:t>
      </w:r>
      <w:r>
        <w:rPr>
          <w:rFonts w:ascii="Times New Roman" w:hAnsi="Times New Roman" w:cs="Times New Roman"/>
          <w:sz w:val="24"/>
        </w:rPr>
        <w:t>………</w:t>
      </w:r>
    </w:p>
    <w:p w14:paraId="0FB68167" w14:textId="4CE850C9" w:rsidR="00D5026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Opiekę nad uczestnikami pełni</w:t>
      </w:r>
      <w:r>
        <w:rPr>
          <w:rFonts w:ascii="Times New Roman" w:hAnsi="Times New Roman" w:cs="Times New Roman"/>
          <w:sz w:val="24"/>
        </w:rPr>
        <w:t>ą uprawnieni do tego wychowawcy:</w:t>
      </w:r>
      <w:r w:rsidRPr="00C2059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</w:t>
      </w:r>
    </w:p>
    <w:p w14:paraId="399736D4" w14:textId="52B226FE" w:rsidR="00D50260" w:rsidRDefault="00D50260" w:rsidP="00D502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C20590">
        <w:rPr>
          <w:rFonts w:ascii="Times New Roman" w:hAnsi="Times New Roman" w:cs="Times New Roman"/>
          <w:sz w:val="24"/>
        </w:rPr>
        <w:t>Kontakt do opiekunów:</w:t>
      </w:r>
    </w:p>
    <w:p w14:paraId="5CBAD9DB" w14:textId="77777777" w:rsidR="00B4156F" w:rsidRPr="00B4156F" w:rsidRDefault="00B4156F" w:rsidP="00B4156F">
      <w:pPr>
        <w:pStyle w:val="Akapitzlist"/>
        <w:ind w:left="426"/>
        <w:jc w:val="both"/>
        <w:rPr>
          <w:rFonts w:ascii="Times New Roman" w:hAnsi="Times New Roman" w:cs="Times New Roman"/>
          <w:sz w:val="24"/>
        </w:rPr>
      </w:pPr>
    </w:p>
    <w:p w14:paraId="3DD8FB87" w14:textId="69411C0E" w:rsidR="00D50260" w:rsidRDefault="00D50260" w:rsidP="00D5026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DLA RODZICÓW</w:t>
      </w:r>
    </w:p>
    <w:p w14:paraId="31812DF3" w14:textId="5DC19D4D" w:rsidR="00D50260" w:rsidRPr="00B4156F" w:rsidRDefault="00D50260" w:rsidP="00D50260">
      <w:pPr>
        <w:jc w:val="both"/>
        <w:rPr>
          <w:rFonts w:ascii="Times New Roman" w:hAnsi="Times New Roman" w:cs="Times New Roman"/>
          <w:color w:val="EE0000"/>
          <w:sz w:val="24"/>
        </w:rPr>
      </w:pPr>
      <w:r w:rsidRPr="00B4156F">
        <w:rPr>
          <w:rFonts w:ascii="Times New Roman" w:hAnsi="Times New Roman" w:cs="Times New Roman"/>
          <w:color w:val="EE0000"/>
          <w:sz w:val="24"/>
        </w:rPr>
        <w:t>Należy podać m.in. zasady zakwaterowania (rodzaje pokojów, sanitariaty), ilość posiłków, listę rzeczy, które uczestnicy mają ze sobą wziąć.</w:t>
      </w:r>
    </w:p>
    <w:p w14:paraId="3326681E" w14:textId="77777777" w:rsidR="00C2196C" w:rsidRPr="00B4156F" w:rsidRDefault="00C2196C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11EF8E83" w14:textId="3EF953BF" w:rsidR="00D50260" w:rsidRDefault="00D50260">
      <w:r w:rsidRPr="00B4156F">
        <w:rPr>
          <w:rFonts w:ascii="Times New Roman" w:hAnsi="Times New Roman" w:cs="Times New Roman"/>
          <w:color w:val="EE0000"/>
          <w:sz w:val="24"/>
          <w:szCs w:val="24"/>
        </w:rPr>
        <w:t>Uczestnicy wyjazdu powinni podpisać regulamin. Znajomość regulaminu potwierdzają także rodzice, zaznaczając to na formularzu zgody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50260" w:rsidSect="00D502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B0A"/>
    <w:multiLevelType w:val="hybridMultilevel"/>
    <w:tmpl w:val="ED80CBBC"/>
    <w:lvl w:ilvl="0" w:tplc="FB1E32F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8D72B1"/>
    <w:multiLevelType w:val="hybridMultilevel"/>
    <w:tmpl w:val="424A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2965">
    <w:abstractNumId w:val="0"/>
  </w:num>
  <w:num w:numId="2" w16cid:durableId="135168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60"/>
    <w:rsid w:val="00B4156F"/>
    <w:rsid w:val="00B62DBB"/>
    <w:rsid w:val="00BC01D6"/>
    <w:rsid w:val="00C2196C"/>
    <w:rsid w:val="00D5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40D2"/>
  <w15:chartTrackingRefBased/>
  <w15:docId w15:val="{B254DC36-C015-478D-A443-2389DEFE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2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2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2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2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2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2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2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2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2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2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Wojciechowski</dc:creator>
  <cp:keywords/>
  <dc:description/>
  <cp:lastModifiedBy>Rafał Wojciechowski</cp:lastModifiedBy>
  <cp:revision>1</cp:revision>
  <dcterms:created xsi:type="dcterms:W3CDTF">2025-09-24T07:39:00Z</dcterms:created>
  <dcterms:modified xsi:type="dcterms:W3CDTF">2025-09-24T08:25:00Z</dcterms:modified>
</cp:coreProperties>
</file>